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9C4C" w14:textId="77777777" w:rsidR="00B03422" w:rsidRDefault="00B03422">
      <w:pPr>
        <w:pStyle w:val="Bedrijfsnaam"/>
        <w:rPr>
          <w:b/>
          <w:bCs/>
          <w:color w:val="663300"/>
          <w:sz w:val="28"/>
        </w:rPr>
      </w:pPr>
      <w:r>
        <w:rPr>
          <w:b/>
          <w:bCs/>
          <w:color w:val="663300"/>
          <w:sz w:val="28"/>
        </w:rPr>
        <w:t>natuurlijk leiderschap</w:t>
      </w:r>
    </w:p>
    <w:p w14:paraId="29D7DBF7" w14:textId="77777777" w:rsidR="00B03422" w:rsidRDefault="00D119C5" w:rsidP="00264DE3">
      <w:pPr>
        <w:pStyle w:val="Titelblad"/>
        <w:rPr>
          <w:color w:val="008000"/>
          <w:sz w:val="28"/>
        </w:rPr>
      </w:pPr>
      <w:r>
        <w:rPr>
          <w:color w:val="008000"/>
          <w:sz w:val="28"/>
        </w:rPr>
        <w:t>studiedag</w:t>
      </w:r>
      <w:r w:rsidR="00B03422">
        <w:rPr>
          <w:color w:val="008000"/>
          <w:sz w:val="28"/>
        </w:rPr>
        <w:t xml:space="preserve"> : </w:t>
      </w:r>
      <w:r>
        <w:rPr>
          <w:color w:val="008000"/>
          <w:sz w:val="28"/>
        </w:rPr>
        <w:t xml:space="preserve">De leergeschiedenis van </w:t>
      </w:r>
      <w:r w:rsidR="00F80562">
        <w:rPr>
          <w:color w:val="008000"/>
          <w:sz w:val="28"/>
        </w:rPr>
        <w:t>(</w:t>
      </w:r>
      <w:r>
        <w:rPr>
          <w:color w:val="008000"/>
          <w:sz w:val="28"/>
        </w:rPr>
        <w:t>jo</w:t>
      </w:r>
      <w:r w:rsidR="00F80562">
        <w:rPr>
          <w:color w:val="008000"/>
          <w:sz w:val="28"/>
        </w:rPr>
        <w:t>)</w:t>
      </w:r>
      <w:r>
        <w:rPr>
          <w:color w:val="008000"/>
          <w:sz w:val="28"/>
        </w:rPr>
        <w:t>uw organisatie</w:t>
      </w:r>
    </w:p>
    <w:p w14:paraId="591E49BA" w14:textId="77777777" w:rsidR="004A6013" w:rsidRPr="004A6013" w:rsidRDefault="004A6013" w:rsidP="004A6013"/>
    <w:p w14:paraId="79FF4AD8" w14:textId="77777777" w:rsidR="004A6013" w:rsidRDefault="004A6013" w:rsidP="004A6013">
      <w:pPr>
        <w:pStyle w:val="BodyText"/>
        <w:ind w:firstLine="708"/>
        <w:rPr>
          <w:sz w:val="20"/>
        </w:rPr>
      </w:pPr>
      <w:bookmarkStart w:id="0" w:name="_GoBack"/>
      <w:r w:rsidRPr="004A6013">
        <w:rPr>
          <w:sz w:val="20"/>
        </w:rPr>
        <w:drawing>
          <wp:inline distT="0" distB="0" distL="0" distR="0" wp14:anchorId="7A78741B" wp14:editId="7A0B3986">
            <wp:extent cx="3996979" cy="3496677"/>
            <wp:effectExtent l="0" t="3810" r="0" b="0"/>
            <wp:docPr id="1" name="Picture 1" descr="Description: Macintosh HD:Users:Ingrid:Documents:Prive:NL:foto's:leergeschiedenisv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Macintosh HD:Users:Ingrid:Documents:Prive:NL:foto's:leergeschiedenisv4a"/>
                    <pic:cNvPicPr>
                      <a:picLocks noChangeAspect="1" noChangeArrowheads="1"/>
                    </pic:cNvPicPr>
                  </pic:nvPicPr>
                  <pic:blipFill>
                    <a:blip r:embed="rId7" cstate="print"/>
                    <a:srcRect/>
                    <a:stretch>
                      <a:fillRect/>
                    </a:stretch>
                  </pic:blipFill>
                  <pic:spPr bwMode="auto">
                    <a:xfrm rot="5400000">
                      <a:off x="0" y="0"/>
                      <a:ext cx="3998319" cy="3497849"/>
                    </a:xfrm>
                    <a:prstGeom prst="rect">
                      <a:avLst/>
                    </a:prstGeom>
                    <a:noFill/>
                    <a:ln w="9525">
                      <a:noFill/>
                      <a:miter lim="800000"/>
                      <a:headEnd/>
                      <a:tailEnd/>
                    </a:ln>
                  </pic:spPr>
                </pic:pic>
              </a:graphicData>
            </a:graphic>
          </wp:inline>
        </w:drawing>
      </w:r>
      <w:bookmarkEnd w:id="0"/>
    </w:p>
    <w:p w14:paraId="51E73E59" w14:textId="77777777" w:rsidR="004A6013" w:rsidRDefault="004A6013">
      <w:pPr>
        <w:pStyle w:val="BodyText"/>
        <w:rPr>
          <w:sz w:val="20"/>
        </w:rPr>
      </w:pPr>
    </w:p>
    <w:p w14:paraId="2F4FBC2B" w14:textId="77777777" w:rsidR="001B2281" w:rsidRDefault="00D119C5">
      <w:pPr>
        <w:pStyle w:val="BodyText"/>
        <w:rPr>
          <w:sz w:val="20"/>
        </w:rPr>
      </w:pPr>
      <w:r>
        <w:rPr>
          <w:sz w:val="20"/>
        </w:rPr>
        <w:t>Tijdens deze studiedag</w:t>
      </w:r>
      <w:r w:rsidR="00083C8F">
        <w:rPr>
          <w:sz w:val="20"/>
        </w:rPr>
        <w:t xml:space="preserve"> </w:t>
      </w:r>
      <w:r>
        <w:rPr>
          <w:sz w:val="20"/>
        </w:rPr>
        <w:t>brengen we samen met u de lev</w:t>
      </w:r>
      <w:r w:rsidR="00264DE3">
        <w:rPr>
          <w:sz w:val="20"/>
        </w:rPr>
        <w:t>enslijn en de levensfasen van u</w:t>
      </w:r>
      <w:r w:rsidR="001B2281">
        <w:rPr>
          <w:sz w:val="20"/>
        </w:rPr>
        <w:t xml:space="preserve">zelf en uw </w:t>
      </w:r>
      <w:r>
        <w:rPr>
          <w:sz w:val="20"/>
        </w:rPr>
        <w:t xml:space="preserve">organisatie in beeld. </w:t>
      </w:r>
      <w:r w:rsidR="001B2281">
        <w:rPr>
          <w:sz w:val="20"/>
        </w:rPr>
        <w:t>Uitzoomen</w:t>
      </w:r>
      <w:r w:rsidR="00264DE3">
        <w:rPr>
          <w:sz w:val="20"/>
        </w:rPr>
        <w:t>, onderzoeken</w:t>
      </w:r>
      <w:r w:rsidR="001B2281">
        <w:rPr>
          <w:sz w:val="20"/>
        </w:rPr>
        <w:t xml:space="preserve"> en reflecteren zijn hierbij belangrijke begrippen. </w:t>
      </w:r>
      <w:r w:rsidR="00264DE3">
        <w:rPr>
          <w:sz w:val="20"/>
        </w:rPr>
        <w:t>Ik hoor u zeggen</w:t>
      </w:r>
      <w:r>
        <w:rPr>
          <w:sz w:val="20"/>
        </w:rPr>
        <w:t>: “Ja, en wat hebbe</w:t>
      </w:r>
      <w:r w:rsidR="00264DE3">
        <w:rPr>
          <w:sz w:val="20"/>
        </w:rPr>
        <w:t xml:space="preserve">n we daar dan aan?”. Door </w:t>
      </w:r>
      <w:r>
        <w:rPr>
          <w:sz w:val="20"/>
        </w:rPr>
        <w:t>met</w:t>
      </w:r>
      <w:r w:rsidR="001B2281">
        <w:rPr>
          <w:sz w:val="20"/>
        </w:rPr>
        <w:t xml:space="preserve"> u en enkele sleutelfiguren uit uw organisatie </w:t>
      </w:r>
      <w:r>
        <w:rPr>
          <w:sz w:val="20"/>
        </w:rPr>
        <w:t>een “</w:t>
      </w:r>
      <w:proofErr w:type="spellStart"/>
      <w:r>
        <w:rPr>
          <w:sz w:val="20"/>
        </w:rPr>
        <w:t>Storyline</w:t>
      </w:r>
      <w:proofErr w:type="spellEnd"/>
      <w:r>
        <w:rPr>
          <w:sz w:val="20"/>
        </w:rPr>
        <w:t xml:space="preserve">” </w:t>
      </w:r>
      <w:r w:rsidR="001B2281">
        <w:rPr>
          <w:sz w:val="20"/>
        </w:rPr>
        <w:t xml:space="preserve">neer te zetten ontdekt u </w:t>
      </w:r>
      <w:r>
        <w:rPr>
          <w:sz w:val="20"/>
        </w:rPr>
        <w:t>waar de sterke en zwakkere fasen in uw orga</w:t>
      </w:r>
      <w:r w:rsidR="001B2281">
        <w:rPr>
          <w:sz w:val="20"/>
        </w:rPr>
        <w:t xml:space="preserve">nisatie zitten en onderzoekt u samen </w:t>
      </w:r>
      <w:r>
        <w:rPr>
          <w:sz w:val="20"/>
        </w:rPr>
        <w:t xml:space="preserve">hoe dit komt. U vindt antwoorden op </w:t>
      </w:r>
      <w:r w:rsidR="005822B1">
        <w:rPr>
          <w:sz w:val="20"/>
        </w:rPr>
        <w:t>de vraag</w:t>
      </w:r>
      <w:r>
        <w:rPr>
          <w:sz w:val="20"/>
        </w:rPr>
        <w:t xml:space="preserve"> waarom het op een bepaald moment niet zo </w:t>
      </w:r>
      <w:r w:rsidR="00264DE3">
        <w:rPr>
          <w:sz w:val="20"/>
        </w:rPr>
        <w:t xml:space="preserve">goed ging met de organisatie en </w:t>
      </w:r>
      <w:r>
        <w:rPr>
          <w:sz w:val="20"/>
        </w:rPr>
        <w:t>leert hiervan</w:t>
      </w:r>
      <w:r w:rsidR="005822B1">
        <w:rPr>
          <w:sz w:val="20"/>
        </w:rPr>
        <w:t>,</w:t>
      </w:r>
      <w:r>
        <w:rPr>
          <w:sz w:val="20"/>
        </w:rPr>
        <w:t xml:space="preserve"> zodat u dit de volgende keer voo</w:t>
      </w:r>
      <w:r w:rsidR="001B2281">
        <w:rPr>
          <w:sz w:val="20"/>
        </w:rPr>
        <w:t>r</w:t>
      </w:r>
      <w:r>
        <w:rPr>
          <w:sz w:val="20"/>
        </w:rPr>
        <w:t xml:space="preserve"> kunt zijn</w:t>
      </w:r>
      <w:r w:rsidR="001B2281">
        <w:rPr>
          <w:sz w:val="20"/>
        </w:rPr>
        <w:t xml:space="preserve"> en ade</w:t>
      </w:r>
      <w:r w:rsidR="00264DE3">
        <w:rPr>
          <w:sz w:val="20"/>
        </w:rPr>
        <w:t>quaat kunt bijsturen</w:t>
      </w:r>
      <w:r>
        <w:rPr>
          <w:sz w:val="20"/>
        </w:rPr>
        <w:t>. Ook ontdekt u welke fasen sterk waren en wat de sleutels van</w:t>
      </w:r>
      <w:r w:rsidR="001B2281">
        <w:rPr>
          <w:sz w:val="20"/>
        </w:rPr>
        <w:t xml:space="preserve"> </w:t>
      </w:r>
      <w:r w:rsidR="005822B1">
        <w:rPr>
          <w:sz w:val="20"/>
        </w:rPr>
        <w:t xml:space="preserve">het succes van </w:t>
      </w:r>
      <w:r w:rsidR="001B2281">
        <w:rPr>
          <w:sz w:val="20"/>
        </w:rPr>
        <w:t>deze perioden zijn</w:t>
      </w:r>
      <w:r>
        <w:rPr>
          <w:sz w:val="20"/>
        </w:rPr>
        <w:t xml:space="preserve">. </w:t>
      </w:r>
      <w:r w:rsidR="00264DE3">
        <w:rPr>
          <w:sz w:val="20"/>
        </w:rPr>
        <w:t>Tot slot</w:t>
      </w:r>
      <w:r>
        <w:rPr>
          <w:sz w:val="20"/>
        </w:rPr>
        <w:t xml:space="preserve"> ontdekt u waar u </w:t>
      </w:r>
      <w:r w:rsidR="00264DE3">
        <w:rPr>
          <w:sz w:val="20"/>
        </w:rPr>
        <w:t xml:space="preserve">samen </w:t>
      </w:r>
      <w:r w:rsidR="001B2281">
        <w:rPr>
          <w:sz w:val="20"/>
        </w:rPr>
        <w:t>niet op een lijn zit</w:t>
      </w:r>
      <w:r>
        <w:rPr>
          <w:sz w:val="20"/>
        </w:rPr>
        <w:t xml:space="preserve"> en hoe een ieder</w:t>
      </w:r>
      <w:r w:rsidR="00264DE3">
        <w:rPr>
          <w:sz w:val="20"/>
        </w:rPr>
        <w:t xml:space="preserve"> </w:t>
      </w:r>
      <w:r w:rsidR="005822B1">
        <w:rPr>
          <w:sz w:val="20"/>
        </w:rPr>
        <w:t xml:space="preserve">op eigen wijze </w:t>
      </w:r>
      <w:r w:rsidR="00264DE3">
        <w:rPr>
          <w:sz w:val="20"/>
        </w:rPr>
        <w:t>kan bijdragen aan verbetering</w:t>
      </w:r>
      <w:r>
        <w:rPr>
          <w:sz w:val="20"/>
        </w:rPr>
        <w:t xml:space="preserve"> en succes. </w:t>
      </w:r>
    </w:p>
    <w:p w14:paraId="20F27D50" w14:textId="77777777" w:rsidR="00083C8F" w:rsidRDefault="00083C8F">
      <w:pPr>
        <w:pStyle w:val="BodyText"/>
        <w:rPr>
          <w:sz w:val="20"/>
        </w:rPr>
      </w:pPr>
      <w:r>
        <w:rPr>
          <w:sz w:val="20"/>
        </w:rPr>
        <w:t xml:space="preserve">Aan het einde van de bijeenkomst weet u </w:t>
      </w:r>
      <w:r w:rsidR="00D119C5">
        <w:rPr>
          <w:sz w:val="20"/>
        </w:rPr>
        <w:t xml:space="preserve">wat </w:t>
      </w:r>
      <w:r w:rsidR="001B2281">
        <w:rPr>
          <w:sz w:val="20"/>
        </w:rPr>
        <w:t>e</w:t>
      </w:r>
      <w:r w:rsidR="00D119C5">
        <w:rPr>
          <w:sz w:val="20"/>
        </w:rPr>
        <w:t xml:space="preserve">en mogelijke succesformule voor uw organisatie is en welke factoren daarin een </w:t>
      </w:r>
      <w:r w:rsidR="001B2281">
        <w:rPr>
          <w:sz w:val="20"/>
        </w:rPr>
        <w:t xml:space="preserve">belangrijke </w:t>
      </w:r>
      <w:r w:rsidR="00D119C5">
        <w:rPr>
          <w:sz w:val="20"/>
        </w:rPr>
        <w:t>rol spelen.</w:t>
      </w:r>
    </w:p>
    <w:p w14:paraId="11BE28AD" w14:textId="77777777" w:rsidR="00083C8F" w:rsidRDefault="00083C8F" w:rsidP="00083C8F">
      <w:pPr>
        <w:pStyle w:val="BodyText"/>
        <w:rPr>
          <w:sz w:val="20"/>
        </w:rPr>
      </w:pPr>
      <w:r>
        <w:rPr>
          <w:sz w:val="20"/>
        </w:rPr>
        <w:t>De belangrijkste onderwerpen die aan de orde komen zijn:</w:t>
      </w:r>
      <w:r>
        <w:rPr>
          <w:sz w:val="20"/>
        </w:rPr>
        <w:br/>
      </w:r>
      <w:r>
        <w:rPr>
          <w:b/>
          <w:bCs/>
          <w:sz w:val="20"/>
        </w:rPr>
        <w:t>1.</w:t>
      </w:r>
      <w:r>
        <w:rPr>
          <w:sz w:val="20"/>
        </w:rPr>
        <w:t xml:space="preserve"> </w:t>
      </w:r>
      <w:r w:rsidR="00D119C5">
        <w:rPr>
          <w:sz w:val="20"/>
        </w:rPr>
        <w:t>Theorie</w:t>
      </w:r>
      <w:r w:rsidR="00264DE3">
        <w:rPr>
          <w:sz w:val="20"/>
        </w:rPr>
        <w:t xml:space="preserve"> van</w:t>
      </w:r>
      <w:r w:rsidR="00D119C5">
        <w:rPr>
          <w:sz w:val="20"/>
        </w:rPr>
        <w:t xml:space="preserve"> levensfasen </w:t>
      </w:r>
      <w:r w:rsidR="00264DE3">
        <w:rPr>
          <w:sz w:val="20"/>
        </w:rPr>
        <w:t xml:space="preserve">en de leergeschiedenis </w:t>
      </w:r>
      <w:r w:rsidR="00D119C5">
        <w:rPr>
          <w:sz w:val="20"/>
        </w:rPr>
        <w:t>van organisaties en mensen.</w:t>
      </w:r>
      <w:r w:rsidR="00D119C5">
        <w:rPr>
          <w:sz w:val="20"/>
        </w:rPr>
        <w:br/>
      </w:r>
      <w:r>
        <w:rPr>
          <w:b/>
          <w:bCs/>
          <w:sz w:val="20"/>
        </w:rPr>
        <w:t>2.</w:t>
      </w:r>
      <w:r>
        <w:rPr>
          <w:sz w:val="20"/>
        </w:rPr>
        <w:t xml:space="preserve"> </w:t>
      </w:r>
      <w:r w:rsidR="00D119C5">
        <w:rPr>
          <w:sz w:val="20"/>
        </w:rPr>
        <w:t>Samen de leergeschiedenis van de organisatie in beeld brengen</w:t>
      </w:r>
      <w:r w:rsidR="00E02B2A">
        <w:rPr>
          <w:sz w:val="20"/>
        </w:rPr>
        <w:t xml:space="preserve"> vanuit verschillende perspectieven.</w:t>
      </w:r>
      <w:r>
        <w:rPr>
          <w:sz w:val="20"/>
        </w:rPr>
        <w:br/>
      </w:r>
      <w:r>
        <w:rPr>
          <w:b/>
          <w:bCs/>
          <w:sz w:val="20"/>
        </w:rPr>
        <w:t>3.</w:t>
      </w:r>
      <w:r>
        <w:rPr>
          <w:sz w:val="20"/>
        </w:rPr>
        <w:t xml:space="preserve"> </w:t>
      </w:r>
      <w:r w:rsidR="00D119C5">
        <w:rPr>
          <w:sz w:val="20"/>
        </w:rPr>
        <w:t xml:space="preserve">Teamrollen, teamleren en individuele </w:t>
      </w:r>
      <w:r w:rsidR="00E35DC2">
        <w:rPr>
          <w:sz w:val="20"/>
        </w:rPr>
        <w:t xml:space="preserve">bijdrage (inzet </w:t>
      </w:r>
      <w:r w:rsidR="00D119C5">
        <w:rPr>
          <w:sz w:val="20"/>
        </w:rPr>
        <w:t>kwalit</w:t>
      </w:r>
      <w:r w:rsidR="00E35DC2">
        <w:rPr>
          <w:sz w:val="20"/>
        </w:rPr>
        <w:t>eiten en inzicht in verbeterpunten) aan het succes van de organisatie.</w:t>
      </w:r>
    </w:p>
    <w:p w14:paraId="472B3AAE" w14:textId="77777777" w:rsidR="00E02B2A" w:rsidRPr="004A6013" w:rsidRDefault="00083C8F">
      <w:pPr>
        <w:pStyle w:val="BodyText"/>
        <w:rPr>
          <w:sz w:val="20"/>
        </w:rPr>
      </w:pPr>
      <w:r>
        <w:rPr>
          <w:sz w:val="20"/>
        </w:rPr>
        <w:t xml:space="preserve">Deze </w:t>
      </w:r>
      <w:r w:rsidR="00E35DC2">
        <w:rPr>
          <w:sz w:val="20"/>
        </w:rPr>
        <w:t>studiedag wordt</w:t>
      </w:r>
      <w:r>
        <w:rPr>
          <w:sz w:val="20"/>
        </w:rPr>
        <w:t xml:space="preserve"> toegespitst op de specifieke </w:t>
      </w:r>
      <w:r w:rsidR="00E35DC2">
        <w:rPr>
          <w:sz w:val="20"/>
        </w:rPr>
        <w:t xml:space="preserve">context </w:t>
      </w:r>
      <w:r w:rsidR="00C4350E">
        <w:rPr>
          <w:sz w:val="20"/>
        </w:rPr>
        <w:t xml:space="preserve">van </w:t>
      </w:r>
      <w:r w:rsidR="00E35DC2">
        <w:rPr>
          <w:sz w:val="20"/>
        </w:rPr>
        <w:t>het deelnemende team en de organisatie</w:t>
      </w:r>
      <w:r w:rsidR="00C4350E">
        <w:rPr>
          <w:sz w:val="20"/>
        </w:rPr>
        <w:t xml:space="preserve"> waarin </w:t>
      </w:r>
      <w:r w:rsidR="005822B1">
        <w:rPr>
          <w:sz w:val="20"/>
        </w:rPr>
        <w:t>dit team werkt.</w:t>
      </w:r>
      <w:r>
        <w:rPr>
          <w:sz w:val="20"/>
        </w:rPr>
        <w:t xml:space="preserve"> </w:t>
      </w:r>
      <w:r w:rsidR="00E35DC2">
        <w:rPr>
          <w:sz w:val="20"/>
        </w:rPr>
        <w:t xml:space="preserve">De studiedag </w:t>
      </w:r>
      <w:r>
        <w:rPr>
          <w:sz w:val="20"/>
        </w:rPr>
        <w:t xml:space="preserve">wordt begeleid door Ingrid Janssen </w:t>
      </w:r>
      <w:r w:rsidR="00E35DC2">
        <w:rPr>
          <w:sz w:val="20"/>
        </w:rPr>
        <w:t>en/</w:t>
      </w:r>
      <w:r>
        <w:rPr>
          <w:sz w:val="20"/>
        </w:rPr>
        <w:t xml:space="preserve">of Jacqueline Ketel. De bijeenkomst bestaat uit </w:t>
      </w:r>
      <w:r w:rsidR="000A3C29" w:rsidRPr="00EC4940">
        <w:rPr>
          <w:sz w:val="20"/>
        </w:rPr>
        <w:t>drie</w:t>
      </w:r>
      <w:r w:rsidR="000A3C29">
        <w:rPr>
          <w:sz w:val="20"/>
        </w:rPr>
        <w:t xml:space="preserve"> </w:t>
      </w:r>
      <w:r w:rsidR="00E35DC2">
        <w:rPr>
          <w:sz w:val="20"/>
        </w:rPr>
        <w:t xml:space="preserve">aaneengesloten dagdelen. </w:t>
      </w:r>
      <w:r>
        <w:rPr>
          <w:sz w:val="20"/>
        </w:rPr>
        <w:t>Voor overnachting kan worden gezorgd.</w:t>
      </w:r>
    </w:p>
    <w:p w14:paraId="60770A23" w14:textId="77777777" w:rsidR="00264DE3" w:rsidRPr="00E02B2A" w:rsidRDefault="00191F95" w:rsidP="00E35DC2">
      <w:pPr>
        <w:pStyle w:val="BodyText"/>
        <w:rPr>
          <w:b/>
          <w:color w:val="2D5A00"/>
          <w:sz w:val="20"/>
        </w:rPr>
      </w:pPr>
      <w:r>
        <w:rPr>
          <w:b/>
          <w:color w:val="2D5A00"/>
          <w:sz w:val="20"/>
        </w:rPr>
        <w:br w:type="page"/>
      </w:r>
      <w:r w:rsidR="00083C8F" w:rsidRPr="00705F30">
        <w:rPr>
          <w:b/>
          <w:color w:val="2D5A00"/>
          <w:sz w:val="20"/>
        </w:rPr>
        <w:lastRenderedPageBreak/>
        <w:t xml:space="preserve">Programma </w:t>
      </w:r>
      <w:r w:rsidR="00C4350E">
        <w:rPr>
          <w:b/>
          <w:color w:val="2D5A00"/>
          <w:sz w:val="20"/>
        </w:rPr>
        <w:br/>
      </w:r>
      <w:r w:rsidR="00083C8F">
        <w:rPr>
          <w:sz w:val="20"/>
          <w:szCs w:val="24"/>
        </w:rPr>
        <w:t>Voorafgaand aan de bijeenkomst</w:t>
      </w:r>
      <w:r w:rsidR="00E35DC2">
        <w:rPr>
          <w:sz w:val="20"/>
          <w:szCs w:val="24"/>
        </w:rPr>
        <w:t xml:space="preserve"> is er een intakegesprek</w:t>
      </w:r>
      <w:r w:rsidR="00083C8F">
        <w:rPr>
          <w:sz w:val="20"/>
          <w:szCs w:val="24"/>
        </w:rPr>
        <w:t xml:space="preserve">. </w:t>
      </w:r>
      <w:r w:rsidR="00083C8F" w:rsidRPr="00EC4940">
        <w:rPr>
          <w:sz w:val="20"/>
          <w:szCs w:val="24"/>
        </w:rPr>
        <w:t>D</w:t>
      </w:r>
      <w:r w:rsidR="000A3C29" w:rsidRPr="00EC4940">
        <w:rPr>
          <w:sz w:val="20"/>
          <w:szCs w:val="24"/>
        </w:rPr>
        <w:t>it</w:t>
      </w:r>
      <w:r w:rsidR="00083C8F">
        <w:rPr>
          <w:sz w:val="20"/>
          <w:szCs w:val="24"/>
        </w:rPr>
        <w:t xml:space="preserve"> wordt gebruikt om het programma maximaal toe te snijden op </w:t>
      </w:r>
      <w:r w:rsidR="00E35DC2">
        <w:rPr>
          <w:sz w:val="20"/>
          <w:szCs w:val="24"/>
        </w:rPr>
        <w:t>de context waarin aan de leergeschiedenis wordt gewerkt</w:t>
      </w:r>
      <w:r w:rsidR="00083C8F">
        <w:rPr>
          <w:sz w:val="20"/>
          <w:szCs w:val="24"/>
        </w:rPr>
        <w:t xml:space="preserve">. </w:t>
      </w:r>
    </w:p>
    <w:p w14:paraId="51CCD441" w14:textId="77777777" w:rsidR="00E02B2A" w:rsidRDefault="00083C8F" w:rsidP="00264DE3">
      <w:pPr>
        <w:pStyle w:val="BodyText"/>
        <w:rPr>
          <w:b/>
          <w:sz w:val="20"/>
          <w:szCs w:val="24"/>
        </w:rPr>
      </w:pPr>
      <w:r>
        <w:rPr>
          <w:sz w:val="20"/>
          <w:szCs w:val="24"/>
        </w:rPr>
        <w:t xml:space="preserve">Globaal ziet het programma er als volgt uit: </w:t>
      </w:r>
    </w:p>
    <w:p w14:paraId="39F79EE6" w14:textId="77777777" w:rsidR="00E02B2A" w:rsidRPr="00BF26F4" w:rsidRDefault="00E35DC2" w:rsidP="00264DE3">
      <w:pPr>
        <w:pStyle w:val="BodyText"/>
        <w:rPr>
          <w:sz w:val="20"/>
          <w:szCs w:val="24"/>
        </w:rPr>
      </w:pPr>
      <w:r>
        <w:rPr>
          <w:b/>
          <w:sz w:val="20"/>
          <w:szCs w:val="24"/>
        </w:rPr>
        <w:t>Dagdeel 1</w:t>
      </w:r>
      <w:r w:rsidR="00C4350E">
        <w:rPr>
          <w:b/>
          <w:sz w:val="20"/>
          <w:szCs w:val="24"/>
        </w:rPr>
        <w:br/>
      </w:r>
      <w:r w:rsidR="00083C8F">
        <w:rPr>
          <w:sz w:val="20"/>
          <w:szCs w:val="24"/>
        </w:rPr>
        <w:t>Kennis</w:t>
      </w:r>
      <w:r w:rsidR="00E02B2A">
        <w:rPr>
          <w:sz w:val="20"/>
          <w:szCs w:val="24"/>
        </w:rPr>
        <w:t xml:space="preserve">maken, als het weer het toelaat, </w:t>
      </w:r>
      <w:r w:rsidR="00083C8F">
        <w:rPr>
          <w:sz w:val="20"/>
          <w:szCs w:val="24"/>
        </w:rPr>
        <w:t>al wandelend in de mooie omgeving van Witteveen.</w:t>
      </w:r>
      <w:r w:rsidR="00C4350E">
        <w:rPr>
          <w:sz w:val="20"/>
          <w:szCs w:val="24"/>
        </w:rPr>
        <w:br/>
      </w:r>
      <w:r w:rsidR="00083C8F">
        <w:rPr>
          <w:sz w:val="20"/>
          <w:szCs w:val="24"/>
        </w:rPr>
        <w:t xml:space="preserve">Intake doornemen </w:t>
      </w:r>
      <w:r w:rsidR="00E02B2A">
        <w:rPr>
          <w:sz w:val="20"/>
          <w:szCs w:val="24"/>
        </w:rPr>
        <w:t>en doel bijeenkomst vaststellen</w:t>
      </w:r>
      <w:r w:rsidR="00083C8F">
        <w:rPr>
          <w:sz w:val="20"/>
          <w:szCs w:val="24"/>
        </w:rPr>
        <w:t xml:space="preserve"> </w:t>
      </w:r>
      <w:r w:rsidR="00C4350E">
        <w:rPr>
          <w:b/>
          <w:sz w:val="20"/>
          <w:szCs w:val="24"/>
        </w:rPr>
        <w:br/>
      </w:r>
      <w:r w:rsidR="00E02B2A">
        <w:rPr>
          <w:sz w:val="20"/>
          <w:szCs w:val="24"/>
        </w:rPr>
        <w:t>Theorie gekoppeld aan opdracht over levensfasen</w:t>
      </w:r>
      <w:r w:rsidR="00BF26F4">
        <w:rPr>
          <w:sz w:val="20"/>
          <w:szCs w:val="24"/>
        </w:rPr>
        <w:t xml:space="preserve"> (individueel)</w:t>
      </w:r>
      <w:r w:rsidR="00BF26F4">
        <w:rPr>
          <w:sz w:val="20"/>
          <w:szCs w:val="24"/>
        </w:rPr>
        <w:br/>
        <w:t>Delen opbrengsten en koppelen aan betekenis voor de organisatie</w:t>
      </w:r>
    </w:p>
    <w:p w14:paraId="6B97BCDC" w14:textId="77777777" w:rsidR="00E02B2A" w:rsidRDefault="00E35DC2" w:rsidP="00264DE3">
      <w:pPr>
        <w:pStyle w:val="BodyText"/>
        <w:rPr>
          <w:sz w:val="20"/>
          <w:szCs w:val="24"/>
        </w:rPr>
      </w:pPr>
      <w:r>
        <w:rPr>
          <w:b/>
          <w:sz w:val="20"/>
          <w:szCs w:val="24"/>
        </w:rPr>
        <w:t>Dagdeel 2</w:t>
      </w:r>
      <w:r w:rsidR="00C4350E">
        <w:rPr>
          <w:b/>
          <w:sz w:val="20"/>
          <w:szCs w:val="24"/>
        </w:rPr>
        <w:br/>
      </w:r>
      <w:r w:rsidR="00BF26F4">
        <w:rPr>
          <w:sz w:val="20"/>
          <w:szCs w:val="24"/>
        </w:rPr>
        <w:t>Theorie over leergeschiedenis en de bruikbaarheid ervan</w:t>
      </w:r>
      <w:r w:rsidR="00BF26F4">
        <w:rPr>
          <w:sz w:val="20"/>
          <w:szCs w:val="24"/>
        </w:rPr>
        <w:br/>
      </w:r>
      <w:r>
        <w:rPr>
          <w:sz w:val="20"/>
          <w:szCs w:val="24"/>
        </w:rPr>
        <w:t>Maken leergeschiedenis organisatie</w:t>
      </w:r>
      <w:r w:rsidR="00C4350E">
        <w:rPr>
          <w:sz w:val="20"/>
          <w:szCs w:val="24"/>
        </w:rPr>
        <w:br/>
      </w:r>
      <w:r>
        <w:rPr>
          <w:sz w:val="20"/>
          <w:szCs w:val="24"/>
        </w:rPr>
        <w:t>Analyse op organisatieniveau en op individueel niveau</w:t>
      </w:r>
    </w:p>
    <w:p w14:paraId="373545EC" w14:textId="77777777" w:rsidR="00BF26F4" w:rsidRDefault="00BF26F4" w:rsidP="00264DE3">
      <w:pPr>
        <w:pStyle w:val="BodyText"/>
        <w:rPr>
          <w:color w:val="2D5A00"/>
          <w:sz w:val="20"/>
        </w:rPr>
      </w:pPr>
      <w:r w:rsidRPr="00D87D12">
        <w:rPr>
          <w:b/>
          <w:sz w:val="20"/>
        </w:rPr>
        <w:t>Dagdeel 3</w:t>
      </w:r>
      <w:r w:rsidRPr="00D87D12">
        <w:rPr>
          <w:b/>
          <w:sz w:val="20"/>
        </w:rPr>
        <w:br/>
      </w:r>
      <w:r>
        <w:rPr>
          <w:sz w:val="20"/>
          <w:szCs w:val="24"/>
        </w:rPr>
        <w:t>Ambities formuleren (individueel  en op organisatieniveau)</w:t>
      </w:r>
    </w:p>
    <w:p w14:paraId="11C84E45" w14:textId="77777777" w:rsidR="00083C8F" w:rsidRPr="00264DE3" w:rsidRDefault="00BF26F4" w:rsidP="00264DE3">
      <w:pPr>
        <w:pStyle w:val="BodyText"/>
        <w:rPr>
          <w:sz w:val="20"/>
          <w:szCs w:val="24"/>
        </w:rPr>
      </w:pPr>
      <w:r>
        <w:rPr>
          <w:color w:val="2D5A00"/>
          <w:sz w:val="20"/>
        </w:rPr>
        <w:br/>
      </w:r>
      <w:r w:rsidR="00083C8F">
        <w:rPr>
          <w:color w:val="2D5A00"/>
          <w:sz w:val="20"/>
        </w:rPr>
        <w:t>PROGRAMMALEIDERS</w:t>
      </w:r>
    </w:p>
    <w:p w14:paraId="4C6F773F" w14:textId="77777777" w:rsidR="00083C8F" w:rsidRDefault="00083C8F">
      <w:pPr>
        <w:pStyle w:val="Plattetekstbehouden"/>
        <w:keepNext w:val="0"/>
        <w:spacing w:after="240" w:line="240" w:lineRule="atLeast"/>
        <w:rPr>
          <w:rFonts w:ascii="Garamond" w:hAnsi="Garamond"/>
          <w:szCs w:val="24"/>
        </w:rPr>
      </w:pPr>
      <w:r>
        <w:rPr>
          <w:rFonts w:ascii="Garamond" w:hAnsi="Garamond"/>
          <w:szCs w:val="24"/>
        </w:rPr>
        <w:t xml:space="preserve">Het programma wordt geleid en begeleid door twee ex-rectoren uit het voortgezet onderwijs met veel leidinggevende ervaring: Jacqueline Ketel, oud rector van het </w:t>
      </w:r>
      <w:proofErr w:type="spellStart"/>
      <w:r>
        <w:rPr>
          <w:rFonts w:ascii="Garamond" w:hAnsi="Garamond"/>
          <w:szCs w:val="24"/>
        </w:rPr>
        <w:t>Vossius</w:t>
      </w:r>
      <w:proofErr w:type="spellEnd"/>
      <w:r>
        <w:rPr>
          <w:rFonts w:ascii="Garamond" w:hAnsi="Garamond"/>
          <w:szCs w:val="24"/>
        </w:rPr>
        <w:t xml:space="preserve"> Gymnasium in Amsterdam en Ingrid Janssen, directeur opleidingen voor Primair Onderwijs aan de Stenden Hogeschool. Hun leiderschapsstijl wordt door henzelf als volgt gekenmerkt: </w:t>
      </w:r>
    </w:p>
    <w:p w14:paraId="6B3E7EFB" w14:textId="77777777" w:rsidR="00083C8F" w:rsidRDefault="00083C8F">
      <w:pPr>
        <w:pStyle w:val="Plattetekstbehouden"/>
        <w:keepNext w:val="0"/>
        <w:spacing w:after="240" w:line="240" w:lineRule="atLeast"/>
        <w:rPr>
          <w:rFonts w:ascii="Garamond" w:hAnsi="Garamond"/>
          <w:i/>
          <w:iCs/>
          <w:szCs w:val="24"/>
        </w:rPr>
      </w:pPr>
      <w:r>
        <w:rPr>
          <w:rFonts w:ascii="Garamond" w:hAnsi="Garamond"/>
          <w:i/>
          <w:iCs/>
          <w:szCs w:val="24"/>
        </w:rPr>
        <w:t xml:space="preserve">Jacqueline: ik ben een leidinggevende die pragmatisch en doelgericht werkt, bij voorkeur samen met anderen. Groeien in je werk beschouw ik voor degenen aan wie ik leiding geef en ook voor mijzelf als belangrijke inspiratie. Fouten kunnen daarbij een geweldig leermoment opleveren. </w:t>
      </w:r>
    </w:p>
    <w:p w14:paraId="579A4DE1" w14:textId="77777777" w:rsidR="00083C8F" w:rsidRDefault="00083C8F">
      <w:pPr>
        <w:pStyle w:val="Plattetekstbehouden"/>
        <w:keepNext w:val="0"/>
        <w:spacing w:after="240" w:line="240" w:lineRule="atLeast"/>
        <w:rPr>
          <w:rFonts w:ascii="Garamond" w:hAnsi="Garamond"/>
          <w:i/>
          <w:iCs/>
          <w:szCs w:val="24"/>
        </w:rPr>
      </w:pPr>
      <w:r>
        <w:rPr>
          <w:rFonts w:ascii="Garamond" w:hAnsi="Garamond"/>
          <w:i/>
          <w:iCs/>
          <w:szCs w:val="24"/>
        </w:rPr>
        <w:t xml:space="preserve">Ingrid: ik ben een leidinggevende die samen met degenen aan wie ik leiding geef wil bouwen aan een goed onderwijsconcept dat past bij de leerling-populatie van een school. Mijn insteek daarbij is: samen leren en werken aan een succesvolle toekomst! </w:t>
      </w:r>
    </w:p>
    <w:p w14:paraId="55AAA3C1" w14:textId="77777777" w:rsidR="00083C8F" w:rsidRDefault="000A3C29">
      <w:pPr>
        <w:pStyle w:val="Heading4"/>
      </w:pPr>
      <w:r>
        <w:rPr>
          <w:noProof/>
          <w:lang w:val="en-US"/>
        </w:rPr>
        <w:drawing>
          <wp:inline distT="0" distB="0" distL="0" distR="0" wp14:anchorId="1BAAC47D" wp14:editId="0140BE2A">
            <wp:extent cx="1593850" cy="901700"/>
            <wp:effectExtent l="19050" t="0" r="6350" b="0"/>
            <wp:docPr id="2" name="Afbeelding 2" descr="naturelles 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elles bogen"/>
                    <pic:cNvPicPr>
                      <a:picLocks noChangeAspect="1" noChangeArrowheads="1"/>
                    </pic:cNvPicPr>
                  </pic:nvPicPr>
                  <pic:blipFill>
                    <a:blip r:embed="rId8" cstate="print"/>
                    <a:srcRect b="23969"/>
                    <a:stretch>
                      <a:fillRect/>
                    </a:stretch>
                  </pic:blipFill>
                  <pic:spPr bwMode="auto">
                    <a:xfrm>
                      <a:off x="0" y="0"/>
                      <a:ext cx="1593850" cy="901700"/>
                    </a:xfrm>
                    <a:prstGeom prst="rect">
                      <a:avLst/>
                    </a:prstGeom>
                    <a:noFill/>
                    <a:ln w="9525">
                      <a:noFill/>
                      <a:miter lim="800000"/>
                      <a:headEnd/>
                      <a:tailEnd/>
                    </a:ln>
                  </pic:spPr>
                </pic:pic>
              </a:graphicData>
            </a:graphic>
          </wp:inline>
        </w:drawing>
      </w:r>
    </w:p>
    <w:p w14:paraId="0E58F5FD" w14:textId="77777777" w:rsidR="00083C8F" w:rsidRDefault="00083C8F">
      <w:pPr>
        <w:pStyle w:val="Heading4"/>
        <w:rPr>
          <w:color w:val="2D5A00"/>
        </w:rPr>
      </w:pPr>
      <w:r>
        <w:rPr>
          <w:color w:val="2D5A00"/>
        </w:rPr>
        <w:t>Natuurlijk Leiderschap</w:t>
      </w:r>
    </w:p>
    <w:p w14:paraId="05E19A58" w14:textId="77777777" w:rsidR="00083C8F" w:rsidRDefault="00083C8F">
      <w:pPr>
        <w:pStyle w:val="Adresafzender"/>
      </w:pPr>
      <w:proofErr w:type="spellStart"/>
      <w:r>
        <w:t>Mr.J.B</w:t>
      </w:r>
      <w:proofErr w:type="spellEnd"/>
      <w:r>
        <w:t>. Kanweg 20</w:t>
      </w:r>
    </w:p>
    <w:p w14:paraId="3AEAD49F" w14:textId="77777777" w:rsidR="00083C8F" w:rsidRDefault="00083C8F">
      <w:pPr>
        <w:pStyle w:val="Adresafzender"/>
      </w:pPr>
      <w:r>
        <w:t>9439 TG Witteveen, Midden-Drenthe</w:t>
      </w:r>
    </w:p>
    <w:p w14:paraId="5DEBA982" w14:textId="77777777" w:rsidR="00083C8F" w:rsidRDefault="00083C8F">
      <w:pPr>
        <w:pStyle w:val="Adresafzender"/>
      </w:pPr>
      <w:r>
        <w:t>Tel 06-38415704</w:t>
      </w:r>
    </w:p>
    <w:p w14:paraId="34D2C096" w14:textId="77777777" w:rsidR="00083C8F" w:rsidRPr="005822B1" w:rsidRDefault="00083C8F">
      <w:pPr>
        <w:pStyle w:val="Adresafzender"/>
      </w:pPr>
    </w:p>
    <w:p w14:paraId="14330499" w14:textId="77777777" w:rsidR="00083C8F" w:rsidRPr="005822B1" w:rsidRDefault="00083C8F">
      <w:pPr>
        <w:pStyle w:val="Adresafzender"/>
      </w:pPr>
      <w:r w:rsidRPr="005822B1">
        <w:t xml:space="preserve">Email: </w:t>
      </w:r>
      <w:hyperlink r:id="rId9" w:history="1">
        <w:r w:rsidRPr="005822B1">
          <w:rPr>
            <w:rStyle w:val="Hyperlink"/>
          </w:rPr>
          <w:t>natuurlijk.leiderschap@gmail.com</w:t>
        </w:r>
      </w:hyperlink>
    </w:p>
    <w:p w14:paraId="04442DB7" w14:textId="77777777" w:rsidR="00083C8F" w:rsidRPr="005822B1" w:rsidRDefault="00083C8F">
      <w:pPr>
        <w:pStyle w:val="Adresafzender"/>
        <w:jc w:val="left"/>
      </w:pPr>
    </w:p>
    <w:p w14:paraId="469A6793" w14:textId="77777777" w:rsidR="00083C8F" w:rsidRDefault="00083C8F">
      <w:pPr>
        <w:pStyle w:val="Blokcitaat"/>
        <w:tabs>
          <w:tab w:val="left" w:pos="1482"/>
        </w:tabs>
        <w:ind w:left="0"/>
        <w:rPr>
          <w:sz w:val="20"/>
        </w:rPr>
      </w:pPr>
      <w:r>
        <w:rPr>
          <w:sz w:val="20"/>
        </w:rPr>
        <w:t>Natuurlijk leiderschap gaat over mens en natuur, over metaforen en werkelijkheid. Alles wat we weten is al ooit bedacht in de natuur. Waarom de natuur dan niet gebruiken om ons te helpen een goede leidinggevende te zijn of te worden?</w:t>
      </w:r>
    </w:p>
    <w:p w14:paraId="2C843EAE" w14:textId="77777777" w:rsidR="00083C8F" w:rsidRDefault="00083C8F">
      <w:pPr>
        <w:pStyle w:val="Heading2"/>
        <w:rPr>
          <w:color w:val="2D5A00"/>
          <w:sz w:val="20"/>
        </w:rPr>
      </w:pPr>
      <w:r>
        <w:rPr>
          <w:color w:val="2D5A00"/>
          <w:sz w:val="20"/>
        </w:rPr>
        <w:t>Waar kunt u ons vinden?</w:t>
      </w:r>
    </w:p>
    <w:p w14:paraId="68656F9A" w14:textId="77777777" w:rsidR="00083C8F" w:rsidRDefault="00083C8F">
      <w:pPr>
        <w:pStyle w:val="BodyText"/>
        <w:rPr>
          <w:sz w:val="20"/>
        </w:rPr>
      </w:pPr>
      <w:r>
        <w:rPr>
          <w:sz w:val="20"/>
        </w:rPr>
        <w:t>Alle activiteiten van Natuurlijk Leiderschap vinden plaats in de landelijke omgeving van de provincie Drenthe. Voor het cursusprogramma wordt gezocht naar een goede combinatie van binnen- en buitenactiviteiten en een interessante combinatie van theorie en praktijk. Natuur en praktijk moeten het leren versterken. Naast leiderschapscursussen worden er ook op maat verdiepingsmodules aangeboden. Zie voor verdere informatie:</w:t>
      </w:r>
    </w:p>
    <w:p w14:paraId="16775159" w14:textId="77777777" w:rsidR="00083C8F" w:rsidRDefault="004A6013">
      <w:hyperlink r:id="rId10" w:history="1">
        <w:r w:rsidR="00083C8F">
          <w:rPr>
            <w:rStyle w:val="Hyperlink"/>
            <w:color w:val="3366FF"/>
            <w:sz w:val="20"/>
          </w:rPr>
          <w:t>www.natuurlijkleiderschap.nl</w:t>
        </w:r>
      </w:hyperlink>
      <w:r w:rsidR="00E35DC2">
        <w:rPr>
          <w:color w:val="3366FF"/>
          <w:sz w:val="20"/>
        </w:rPr>
        <w:br/>
      </w:r>
      <w:proofErr w:type="spellStart"/>
      <w:r w:rsidR="00E35DC2">
        <w:rPr>
          <w:color w:val="3366FF"/>
          <w:sz w:val="20"/>
        </w:rPr>
        <w:t>natuurlijkleiderschap.blogspot.n</w:t>
      </w:r>
      <w:proofErr w:type="spellEnd"/>
    </w:p>
    <w:sectPr w:rsidR="00083C8F" w:rsidSect="00083C8F">
      <w:type w:val="continuous"/>
      <w:pgSz w:w="11906" w:h="16838" w:code="9"/>
      <w:pgMar w:top="1418"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E2C2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A02A590"/>
    <w:lvl w:ilvl="0">
      <w:start w:val="1"/>
      <w:numFmt w:val="decimal"/>
      <w:lvlText w:val="%1."/>
      <w:lvlJc w:val="left"/>
      <w:pPr>
        <w:tabs>
          <w:tab w:val="num" w:pos="360"/>
        </w:tabs>
        <w:ind w:left="360" w:hanging="360"/>
      </w:pPr>
    </w:lvl>
  </w:abstractNum>
  <w:abstractNum w:abstractNumId="2">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A3"/>
    <w:rsid w:val="00083C8F"/>
    <w:rsid w:val="000A3C29"/>
    <w:rsid w:val="00191F95"/>
    <w:rsid w:val="001B2281"/>
    <w:rsid w:val="00264DE3"/>
    <w:rsid w:val="00395E5F"/>
    <w:rsid w:val="004410F7"/>
    <w:rsid w:val="004A6013"/>
    <w:rsid w:val="005822B1"/>
    <w:rsid w:val="005927A8"/>
    <w:rsid w:val="00624B41"/>
    <w:rsid w:val="00702FA3"/>
    <w:rsid w:val="00A75A22"/>
    <w:rsid w:val="00B03422"/>
    <w:rsid w:val="00BF26F4"/>
    <w:rsid w:val="00C4350E"/>
    <w:rsid w:val="00C7539C"/>
    <w:rsid w:val="00D119C5"/>
    <w:rsid w:val="00D87D12"/>
    <w:rsid w:val="00E02B2A"/>
    <w:rsid w:val="00E35DC2"/>
    <w:rsid w:val="00E67FDE"/>
    <w:rsid w:val="00EC4940"/>
    <w:rsid w:val="00F27D67"/>
    <w:rsid w:val="00F561F8"/>
    <w:rsid w:val="00F8056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51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Heading2"/>
    <w:qFormat/>
    <w:pPr>
      <w:keepNext/>
      <w:spacing w:after="480" w:line="480" w:lineRule="exact"/>
      <w:outlineLvl w:val="0"/>
    </w:pPr>
    <w:rPr>
      <w:rFonts w:ascii="Garamond" w:hAnsi="Garamond"/>
      <w:caps/>
      <w:color w:val="000000"/>
      <w:spacing w:val="-25"/>
      <w:kern w:val="28"/>
      <w:sz w:val="56"/>
      <w:szCs w:val="20"/>
      <w:lang w:eastAsia="en-US"/>
    </w:rPr>
  </w:style>
  <w:style w:type="paragraph" w:styleId="Heading2">
    <w:name w:val="heading 2"/>
    <w:basedOn w:val="Normal"/>
    <w:next w:val="BodyText"/>
    <w:qFormat/>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paragraph" w:styleId="Heading4">
    <w:name w:val="heading 4"/>
    <w:basedOn w:val="Normal"/>
    <w:next w:val="BodyText"/>
    <w:qFormat/>
    <w:pPr>
      <w:keepNext/>
      <w:keepLines/>
      <w:spacing w:before="60" w:after="60" w:line="240" w:lineRule="atLeast"/>
      <w:jc w:val="center"/>
      <w:outlineLvl w:val="3"/>
    </w:pPr>
    <w:rPr>
      <w:rFonts w:ascii="Arial Black" w:hAnsi="Arial Black"/>
      <w:sz w:val="15"/>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240" w:lineRule="atLeast"/>
    </w:pPr>
    <w:rPr>
      <w:rFonts w:ascii="Garamond" w:hAnsi="Garamond"/>
      <w:spacing w:val="-5"/>
      <w:szCs w:val="20"/>
      <w:lang w:eastAsia="en-US"/>
    </w:rPr>
  </w:style>
  <w:style w:type="paragraph" w:customStyle="1" w:styleId="Blokcitaat">
    <w:name w:val="Blokcitaat"/>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styleId="ListNumber">
    <w:name w:val="List Number"/>
    <w:basedOn w:val="List"/>
    <w:semiHidden/>
    <w:pPr>
      <w:spacing w:after="240" w:line="240" w:lineRule="atLeast"/>
      <w:ind w:left="0" w:firstLine="0"/>
    </w:pPr>
    <w:rPr>
      <w:rFonts w:ascii="Garamond" w:hAnsi="Garamond"/>
      <w:spacing w:val="-5"/>
      <w:szCs w:val="20"/>
      <w:lang w:eastAsia="en-US"/>
    </w:rPr>
  </w:style>
  <w:style w:type="character" w:styleId="Hyperlink">
    <w:name w:val="Hyperlink"/>
    <w:semiHidden/>
    <w:rPr>
      <w:color w:val="0000FF"/>
      <w:u w:val="single"/>
      <w:lang w:val="nl-NL" w:bidi="ar-SA"/>
    </w:rPr>
  </w:style>
  <w:style w:type="paragraph" w:styleId="List">
    <w:name w:val="List"/>
    <w:basedOn w:val="Normal"/>
    <w:semiHidden/>
    <w:pPr>
      <w:ind w:left="283" w:hanging="283"/>
    </w:pPr>
  </w:style>
  <w:style w:type="paragraph" w:customStyle="1" w:styleId="Adresafzender">
    <w:name w:val="Adres afzender"/>
    <w:basedOn w:val="Normal"/>
    <w:pPr>
      <w:keepLines/>
      <w:spacing w:line="160" w:lineRule="atLeast"/>
      <w:jc w:val="center"/>
    </w:pPr>
    <w:rPr>
      <w:rFonts w:ascii="Arial" w:hAnsi="Arial"/>
      <w:sz w:val="15"/>
      <w:szCs w:val="20"/>
      <w:lang w:eastAsia="en-US"/>
    </w:rPr>
  </w:style>
  <w:style w:type="paragraph" w:customStyle="1" w:styleId="Plattetekstbehouden">
    <w:name w:val="Platte tekst behouden"/>
    <w:basedOn w:val="BodyText"/>
    <w:pPr>
      <w:keepNext/>
      <w:spacing w:after="160" w:line="240" w:lineRule="auto"/>
    </w:pPr>
    <w:rPr>
      <w:rFonts w:ascii="Times New Roman" w:hAnsi="Times New Roman"/>
      <w:spacing w:val="0"/>
      <w:sz w:val="20"/>
    </w:rPr>
  </w:style>
  <w:style w:type="paragraph" w:customStyle="1" w:styleId="Figuur">
    <w:name w:val="Figuur"/>
    <w:basedOn w:val="BodyText"/>
    <w:pPr>
      <w:spacing w:after="0"/>
    </w:pPr>
    <w:rPr>
      <w:rFonts w:ascii="Wingdings" w:hAnsi="Wingdings"/>
      <w:b/>
      <w:color w:val="FFFFFF"/>
      <w:spacing w:val="0"/>
      <w:sz w:val="72"/>
    </w:rPr>
  </w:style>
  <w:style w:type="paragraph" w:customStyle="1" w:styleId="Bedrijfsnaam">
    <w:name w:val="Bedrijfsnaam"/>
    <w:basedOn w:val="Normal"/>
    <w:next w:val="Titelblad"/>
    <w:pPr>
      <w:keepNext/>
      <w:pBdr>
        <w:top w:val="single" w:sz="6" w:space="5" w:color="auto"/>
      </w:pBdr>
      <w:spacing w:after="240" w:line="300" w:lineRule="exact"/>
    </w:pPr>
    <w:rPr>
      <w:rFonts w:ascii="Garamond" w:hAnsi="Garamond"/>
      <w:caps/>
      <w:spacing w:val="-10"/>
      <w:sz w:val="32"/>
      <w:szCs w:val="20"/>
      <w:lang w:eastAsia="en-US"/>
    </w:rPr>
  </w:style>
  <w:style w:type="paragraph" w:customStyle="1" w:styleId="Titelblad">
    <w:name w:val="Titelblad"/>
    <w:basedOn w:val="Normal"/>
    <w:next w:val="Normal"/>
    <w:pPr>
      <w:keepNext/>
      <w:keepLines/>
      <w:pBdr>
        <w:bottom w:val="single" w:sz="6" w:space="22" w:color="auto"/>
      </w:pBdr>
      <w:spacing w:line="300" w:lineRule="exact"/>
    </w:pPr>
    <w:rPr>
      <w:rFonts w:ascii="Garamond" w:hAnsi="Garamond"/>
      <w:caps/>
      <w:spacing w:val="-10"/>
      <w:kern w:val="28"/>
      <w:sz w:val="32"/>
      <w:szCs w:val="20"/>
      <w:lang w:eastAsia="en-US"/>
    </w:rPr>
  </w:style>
  <w:style w:type="paragraph" w:styleId="BodyText2">
    <w:name w:val="Body Text 2"/>
    <w:basedOn w:val="Normal"/>
    <w:semiHidden/>
    <w:rPr>
      <w:rFonts w:ascii="Garamond" w:hAnsi="Garamond"/>
      <w:i/>
      <w:iCs/>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NormalWeb">
    <w:name w:val="Normal (Web)"/>
    <w:basedOn w:val="Normal"/>
    <w:uiPriority w:val="99"/>
    <w:semiHidden/>
    <w:unhideWhenUsed/>
    <w:rsid w:val="00861433"/>
    <w:pPr>
      <w:spacing w:before="100" w:beforeAutospacing="1" w:after="100" w:afterAutospacing="1"/>
    </w:pPr>
  </w:style>
  <w:style w:type="character" w:styleId="CommentReference">
    <w:name w:val="annotation reference"/>
    <w:uiPriority w:val="99"/>
    <w:semiHidden/>
    <w:unhideWhenUsed/>
    <w:rsid w:val="005822B1"/>
    <w:rPr>
      <w:sz w:val="16"/>
      <w:szCs w:val="16"/>
    </w:rPr>
  </w:style>
  <w:style w:type="paragraph" w:styleId="CommentText">
    <w:name w:val="annotation text"/>
    <w:basedOn w:val="Normal"/>
    <w:link w:val="CommentTextChar"/>
    <w:uiPriority w:val="99"/>
    <w:semiHidden/>
    <w:unhideWhenUsed/>
    <w:rsid w:val="005822B1"/>
    <w:rPr>
      <w:sz w:val="20"/>
      <w:szCs w:val="20"/>
    </w:rPr>
  </w:style>
  <w:style w:type="character" w:customStyle="1" w:styleId="CommentTextChar">
    <w:name w:val="Comment Text Char"/>
    <w:basedOn w:val="DefaultParagraphFont"/>
    <w:link w:val="CommentText"/>
    <w:uiPriority w:val="99"/>
    <w:semiHidden/>
    <w:rsid w:val="005822B1"/>
  </w:style>
  <w:style w:type="paragraph" w:styleId="CommentSubject">
    <w:name w:val="annotation subject"/>
    <w:basedOn w:val="CommentText"/>
    <w:next w:val="CommentText"/>
    <w:link w:val="CommentSubjectChar"/>
    <w:uiPriority w:val="99"/>
    <w:semiHidden/>
    <w:unhideWhenUsed/>
    <w:rsid w:val="005822B1"/>
    <w:rPr>
      <w:b/>
      <w:bCs/>
    </w:rPr>
  </w:style>
  <w:style w:type="character" w:customStyle="1" w:styleId="CommentSubjectChar">
    <w:name w:val="Comment Subject Char"/>
    <w:link w:val="CommentSubject"/>
    <w:uiPriority w:val="99"/>
    <w:semiHidden/>
    <w:rsid w:val="005822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Heading2"/>
    <w:qFormat/>
    <w:pPr>
      <w:keepNext/>
      <w:spacing w:after="480" w:line="480" w:lineRule="exact"/>
      <w:outlineLvl w:val="0"/>
    </w:pPr>
    <w:rPr>
      <w:rFonts w:ascii="Garamond" w:hAnsi="Garamond"/>
      <w:caps/>
      <w:color w:val="000000"/>
      <w:spacing w:val="-25"/>
      <w:kern w:val="28"/>
      <w:sz w:val="56"/>
      <w:szCs w:val="20"/>
      <w:lang w:eastAsia="en-US"/>
    </w:rPr>
  </w:style>
  <w:style w:type="paragraph" w:styleId="Heading2">
    <w:name w:val="heading 2"/>
    <w:basedOn w:val="Normal"/>
    <w:next w:val="BodyText"/>
    <w:qFormat/>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paragraph" w:styleId="Heading4">
    <w:name w:val="heading 4"/>
    <w:basedOn w:val="Normal"/>
    <w:next w:val="BodyText"/>
    <w:qFormat/>
    <w:pPr>
      <w:keepNext/>
      <w:keepLines/>
      <w:spacing w:before="60" w:after="60" w:line="240" w:lineRule="atLeast"/>
      <w:jc w:val="center"/>
      <w:outlineLvl w:val="3"/>
    </w:pPr>
    <w:rPr>
      <w:rFonts w:ascii="Arial Black" w:hAnsi="Arial Black"/>
      <w:sz w:val="15"/>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240" w:lineRule="atLeast"/>
    </w:pPr>
    <w:rPr>
      <w:rFonts w:ascii="Garamond" w:hAnsi="Garamond"/>
      <w:spacing w:val="-5"/>
      <w:szCs w:val="20"/>
      <w:lang w:eastAsia="en-US"/>
    </w:rPr>
  </w:style>
  <w:style w:type="paragraph" w:customStyle="1" w:styleId="Blokcitaat">
    <w:name w:val="Blokcitaat"/>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styleId="ListNumber">
    <w:name w:val="List Number"/>
    <w:basedOn w:val="List"/>
    <w:semiHidden/>
    <w:pPr>
      <w:spacing w:after="240" w:line="240" w:lineRule="atLeast"/>
      <w:ind w:left="0" w:firstLine="0"/>
    </w:pPr>
    <w:rPr>
      <w:rFonts w:ascii="Garamond" w:hAnsi="Garamond"/>
      <w:spacing w:val="-5"/>
      <w:szCs w:val="20"/>
      <w:lang w:eastAsia="en-US"/>
    </w:rPr>
  </w:style>
  <w:style w:type="character" w:styleId="Hyperlink">
    <w:name w:val="Hyperlink"/>
    <w:semiHidden/>
    <w:rPr>
      <w:color w:val="0000FF"/>
      <w:u w:val="single"/>
      <w:lang w:val="nl-NL" w:bidi="ar-SA"/>
    </w:rPr>
  </w:style>
  <w:style w:type="paragraph" w:styleId="List">
    <w:name w:val="List"/>
    <w:basedOn w:val="Normal"/>
    <w:semiHidden/>
    <w:pPr>
      <w:ind w:left="283" w:hanging="283"/>
    </w:pPr>
  </w:style>
  <w:style w:type="paragraph" w:customStyle="1" w:styleId="Adresafzender">
    <w:name w:val="Adres afzender"/>
    <w:basedOn w:val="Normal"/>
    <w:pPr>
      <w:keepLines/>
      <w:spacing w:line="160" w:lineRule="atLeast"/>
      <w:jc w:val="center"/>
    </w:pPr>
    <w:rPr>
      <w:rFonts w:ascii="Arial" w:hAnsi="Arial"/>
      <w:sz w:val="15"/>
      <w:szCs w:val="20"/>
      <w:lang w:eastAsia="en-US"/>
    </w:rPr>
  </w:style>
  <w:style w:type="paragraph" w:customStyle="1" w:styleId="Plattetekstbehouden">
    <w:name w:val="Platte tekst behouden"/>
    <w:basedOn w:val="BodyText"/>
    <w:pPr>
      <w:keepNext/>
      <w:spacing w:after="160" w:line="240" w:lineRule="auto"/>
    </w:pPr>
    <w:rPr>
      <w:rFonts w:ascii="Times New Roman" w:hAnsi="Times New Roman"/>
      <w:spacing w:val="0"/>
      <w:sz w:val="20"/>
    </w:rPr>
  </w:style>
  <w:style w:type="paragraph" w:customStyle="1" w:styleId="Figuur">
    <w:name w:val="Figuur"/>
    <w:basedOn w:val="BodyText"/>
    <w:pPr>
      <w:spacing w:after="0"/>
    </w:pPr>
    <w:rPr>
      <w:rFonts w:ascii="Wingdings" w:hAnsi="Wingdings"/>
      <w:b/>
      <w:color w:val="FFFFFF"/>
      <w:spacing w:val="0"/>
      <w:sz w:val="72"/>
    </w:rPr>
  </w:style>
  <w:style w:type="paragraph" w:customStyle="1" w:styleId="Bedrijfsnaam">
    <w:name w:val="Bedrijfsnaam"/>
    <w:basedOn w:val="Normal"/>
    <w:next w:val="Titelblad"/>
    <w:pPr>
      <w:keepNext/>
      <w:pBdr>
        <w:top w:val="single" w:sz="6" w:space="5" w:color="auto"/>
      </w:pBdr>
      <w:spacing w:after="240" w:line="300" w:lineRule="exact"/>
    </w:pPr>
    <w:rPr>
      <w:rFonts w:ascii="Garamond" w:hAnsi="Garamond"/>
      <w:caps/>
      <w:spacing w:val="-10"/>
      <w:sz w:val="32"/>
      <w:szCs w:val="20"/>
      <w:lang w:eastAsia="en-US"/>
    </w:rPr>
  </w:style>
  <w:style w:type="paragraph" w:customStyle="1" w:styleId="Titelblad">
    <w:name w:val="Titelblad"/>
    <w:basedOn w:val="Normal"/>
    <w:next w:val="Normal"/>
    <w:pPr>
      <w:keepNext/>
      <w:keepLines/>
      <w:pBdr>
        <w:bottom w:val="single" w:sz="6" w:space="22" w:color="auto"/>
      </w:pBdr>
      <w:spacing w:line="300" w:lineRule="exact"/>
    </w:pPr>
    <w:rPr>
      <w:rFonts w:ascii="Garamond" w:hAnsi="Garamond"/>
      <w:caps/>
      <w:spacing w:val="-10"/>
      <w:kern w:val="28"/>
      <w:sz w:val="32"/>
      <w:szCs w:val="20"/>
      <w:lang w:eastAsia="en-US"/>
    </w:rPr>
  </w:style>
  <w:style w:type="paragraph" w:styleId="BodyText2">
    <w:name w:val="Body Text 2"/>
    <w:basedOn w:val="Normal"/>
    <w:semiHidden/>
    <w:rPr>
      <w:rFonts w:ascii="Garamond" w:hAnsi="Garamond"/>
      <w:i/>
      <w:iCs/>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NormalWeb">
    <w:name w:val="Normal (Web)"/>
    <w:basedOn w:val="Normal"/>
    <w:uiPriority w:val="99"/>
    <w:semiHidden/>
    <w:unhideWhenUsed/>
    <w:rsid w:val="00861433"/>
    <w:pPr>
      <w:spacing w:before="100" w:beforeAutospacing="1" w:after="100" w:afterAutospacing="1"/>
    </w:pPr>
  </w:style>
  <w:style w:type="character" w:styleId="CommentReference">
    <w:name w:val="annotation reference"/>
    <w:uiPriority w:val="99"/>
    <w:semiHidden/>
    <w:unhideWhenUsed/>
    <w:rsid w:val="005822B1"/>
    <w:rPr>
      <w:sz w:val="16"/>
      <w:szCs w:val="16"/>
    </w:rPr>
  </w:style>
  <w:style w:type="paragraph" w:styleId="CommentText">
    <w:name w:val="annotation text"/>
    <w:basedOn w:val="Normal"/>
    <w:link w:val="CommentTextChar"/>
    <w:uiPriority w:val="99"/>
    <w:semiHidden/>
    <w:unhideWhenUsed/>
    <w:rsid w:val="005822B1"/>
    <w:rPr>
      <w:sz w:val="20"/>
      <w:szCs w:val="20"/>
    </w:rPr>
  </w:style>
  <w:style w:type="character" w:customStyle="1" w:styleId="CommentTextChar">
    <w:name w:val="Comment Text Char"/>
    <w:basedOn w:val="DefaultParagraphFont"/>
    <w:link w:val="CommentText"/>
    <w:uiPriority w:val="99"/>
    <w:semiHidden/>
    <w:rsid w:val="005822B1"/>
  </w:style>
  <w:style w:type="paragraph" w:styleId="CommentSubject">
    <w:name w:val="annotation subject"/>
    <w:basedOn w:val="CommentText"/>
    <w:next w:val="CommentText"/>
    <w:link w:val="CommentSubjectChar"/>
    <w:uiPriority w:val="99"/>
    <w:semiHidden/>
    <w:unhideWhenUsed/>
    <w:rsid w:val="005822B1"/>
    <w:rPr>
      <w:b/>
      <w:bCs/>
    </w:rPr>
  </w:style>
  <w:style w:type="character" w:customStyle="1" w:styleId="CommentSubjectChar">
    <w:name w:val="Comment Subject Char"/>
    <w:link w:val="CommentSubject"/>
    <w:uiPriority w:val="99"/>
    <w:semiHidden/>
    <w:rsid w:val="00582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33356">
      <w:bodyDiv w:val="1"/>
      <w:marLeft w:val="0"/>
      <w:marRight w:val="0"/>
      <w:marTop w:val="0"/>
      <w:marBottom w:val="0"/>
      <w:divBdr>
        <w:top w:val="none" w:sz="0" w:space="0" w:color="auto"/>
        <w:left w:val="none" w:sz="0" w:space="0" w:color="auto"/>
        <w:bottom w:val="none" w:sz="0" w:space="0" w:color="auto"/>
        <w:right w:val="none" w:sz="0" w:space="0" w:color="auto"/>
      </w:divBdr>
      <w:divsChild>
        <w:div w:id="627974116">
          <w:marLeft w:val="0"/>
          <w:marRight w:val="0"/>
          <w:marTop w:val="0"/>
          <w:marBottom w:val="0"/>
          <w:divBdr>
            <w:top w:val="none" w:sz="0" w:space="0" w:color="auto"/>
            <w:left w:val="none" w:sz="0" w:space="0" w:color="auto"/>
            <w:bottom w:val="none" w:sz="0" w:space="0" w:color="auto"/>
            <w:right w:val="none" w:sz="0" w:space="0" w:color="auto"/>
          </w:divBdr>
          <w:divsChild>
            <w:div w:id="511534608">
              <w:marLeft w:val="0"/>
              <w:marRight w:val="0"/>
              <w:marTop w:val="0"/>
              <w:marBottom w:val="0"/>
              <w:divBdr>
                <w:top w:val="none" w:sz="0" w:space="0" w:color="auto"/>
                <w:left w:val="none" w:sz="0" w:space="0" w:color="auto"/>
                <w:bottom w:val="none" w:sz="0" w:space="0" w:color="auto"/>
                <w:right w:val="none" w:sz="0" w:space="0" w:color="auto"/>
              </w:divBdr>
              <w:divsChild>
                <w:div w:id="1351837711">
                  <w:marLeft w:val="0"/>
                  <w:marRight w:val="0"/>
                  <w:marTop w:val="100"/>
                  <w:marBottom w:val="100"/>
                  <w:divBdr>
                    <w:top w:val="none" w:sz="0" w:space="0" w:color="auto"/>
                    <w:left w:val="none" w:sz="0" w:space="0" w:color="auto"/>
                    <w:bottom w:val="none" w:sz="0" w:space="0" w:color="auto"/>
                    <w:right w:val="none" w:sz="0" w:space="0" w:color="auto"/>
                  </w:divBdr>
                  <w:divsChild>
                    <w:div w:id="14422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0606">
      <w:bodyDiv w:val="1"/>
      <w:marLeft w:val="0"/>
      <w:marRight w:val="0"/>
      <w:marTop w:val="0"/>
      <w:marBottom w:val="0"/>
      <w:divBdr>
        <w:top w:val="none" w:sz="0" w:space="0" w:color="auto"/>
        <w:left w:val="none" w:sz="0" w:space="0" w:color="auto"/>
        <w:bottom w:val="none" w:sz="0" w:space="0" w:color="auto"/>
        <w:right w:val="none" w:sz="0" w:space="0" w:color="auto"/>
      </w:divBdr>
      <w:divsChild>
        <w:div w:id="1795753517">
          <w:marLeft w:val="0"/>
          <w:marRight w:val="0"/>
          <w:marTop w:val="0"/>
          <w:marBottom w:val="0"/>
          <w:divBdr>
            <w:top w:val="none" w:sz="0" w:space="0" w:color="auto"/>
            <w:left w:val="none" w:sz="0" w:space="0" w:color="auto"/>
            <w:bottom w:val="none" w:sz="0" w:space="0" w:color="auto"/>
            <w:right w:val="none" w:sz="0" w:space="0" w:color="auto"/>
          </w:divBdr>
          <w:divsChild>
            <w:div w:id="1760440760">
              <w:marLeft w:val="0"/>
              <w:marRight w:val="0"/>
              <w:marTop w:val="0"/>
              <w:marBottom w:val="0"/>
              <w:divBdr>
                <w:top w:val="none" w:sz="0" w:space="0" w:color="auto"/>
                <w:left w:val="none" w:sz="0" w:space="0" w:color="auto"/>
                <w:bottom w:val="none" w:sz="0" w:space="0" w:color="auto"/>
                <w:right w:val="none" w:sz="0" w:space="0" w:color="auto"/>
              </w:divBdr>
              <w:divsChild>
                <w:div w:id="1339232793">
                  <w:marLeft w:val="0"/>
                  <w:marRight w:val="0"/>
                  <w:marTop w:val="100"/>
                  <w:marBottom w:val="100"/>
                  <w:divBdr>
                    <w:top w:val="none" w:sz="0" w:space="0" w:color="auto"/>
                    <w:left w:val="none" w:sz="0" w:space="0" w:color="auto"/>
                    <w:bottom w:val="none" w:sz="0" w:space="0" w:color="auto"/>
                    <w:right w:val="none" w:sz="0" w:space="0" w:color="auto"/>
                  </w:divBdr>
                  <w:divsChild>
                    <w:div w:id="7287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natuurlijk.leiderschap@gmail.com" TargetMode="External"/><Relationship Id="rId10" Type="http://schemas.openxmlformats.org/officeDocument/2006/relationships/hyperlink" Target="http://www.natuurlijkleiderschap.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D2601-07B0-1F4D-A4CC-0A2529B4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3708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NATUURLIJK LEIDERSCHAP</vt:lpstr>
    </vt:vector>
  </TitlesOfParts>
  <Company>Privé</Company>
  <LinksUpToDate>false</LinksUpToDate>
  <CharactersWithSpaces>4350</CharactersWithSpaces>
  <SharedDoc>false</SharedDoc>
  <HLinks>
    <vt:vector size="18" baseType="variant">
      <vt:variant>
        <vt:i4>524295</vt:i4>
      </vt:variant>
      <vt:variant>
        <vt:i4>3</vt:i4>
      </vt:variant>
      <vt:variant>
        <vt:i4>0</vt:i4>
      </vt:variant>
      <vt:variant>
        <vt:i4>5</vt:i4>
      </vt:variant>
      <vt:variant>
        <vt:lpwstr>http://www.natuurlijkleiderschap.nl/</vt:lpwstr>
      </vt:variant>
      <vt:variant>
        <vt:lpwstr/>
      </vt:variant>
      <vt:variant>
        <vt:i4>5308481</vt:i4>
      </vt:variant>
      <vt:variant>
        <vt:i4>0</vt:i4>
      </vt:variant>
      <vt:variant>
        <vt:i4>0</vt:i4>
      </vt:variant>
      <vt:variant>
        <vt:i4>5</vt:i4>
      </vt:variant>
      <vt:variant>
        <vt:lpwstr>mailto:natuurlijk.leiderschap@gmail.com</vt:lpwstr>
      </vt:variant>
      <vt:variant>
        <vt:lpwstr/>
      </vt:variant>
      <vt:variant>
        <vt:i4>327755</vt:i4>
      </vt:variant>
      <vt:variant>
        <vt:i4>5419</vt:i4>
      </vt:variant>
      <vt:variant>
        <vt:i4>1025</vt:i4>
      </vt:variant>
      <vt:variant>
        <vt:i4>1</vt:i4>
      </vt:variant>
      <vt:variant>
        <vt:lpwstr>naturelles bogen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NATUURLIJK LEIDERSCHAP</dc:title>
  <dc:creator>E.A.den Os</dc:creator>
  <cp:lastModifiedBy>Ingrid Janssen</cp:lastModifiedBy>
  <cp:revision>3</cp:revision>
  <cp:lastPrinted>2012-01-06T18:27:00Z</cp:lastPrinted>
  <dcterms:created xsi:type="dcterms:W3CDTF">2014-03-16T16:56:00Z</dcterms:created>
  <dcterms:modified xsi:type="dcterms:W3CDTF">2014-03-20T18:20:00Z</dcterms:modified>
</cp:coreProperties>
</file>